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042" w:rsidRDefault="002D5042" w:rsidP="002D5042">
      <w:pPr>
        <w:pStyle w:val="a3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Заявка на участие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сетевой акции-</w:t>
      </w:r>
      <w:proofErr w:type="spellStart"/>
      <w:r>
        <w:rPr>
          <w:rFonts w:ascii="Times New Roman" w:hAnsi="Times New Roman"/>
          <w:sz w:val="28"/>
          <w:szCs w:val="28"/>
        </w:rPr>
        <w:t>флешмобе</w:t>
      </w:r>
      <w:proofErr w:type="spellEnd"/>
      <w:r>
        <w:rPr>
          <w:rFonts w:ascii="Times New Roman" w:hAnsi="Times New Roman"/>
          <w:sz w:val="28"/>
          <w:szCs w:val="28"/>
        </w:rPr>
        <w:t xml:space="preserve"> «Библиотекарь – супергерой»</w:t>
      </w:r>
    </w:p>
    <w:p w:rsidR="002D5042" w:rsidRDefault="002D5042" w:rsidP="002D5042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5"/>
        <w:gridCol w:w="6026"/>
      </w:tblGrid>
      <w:tr w:rsidR="002D5042" w:rsidTr="002D504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042" w:rsidRDefault="002D5042">
            <w:pPr>
              <w:pStyle w:val="a3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Населенный пункт (город, район, село и др.)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042" w:rsidRPr="002D5042" w:rsidRDefault="002D5042">
            <w:pPr>
              <w:pStyle w:val="a3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D5042">
              <w:rPr>
                <w:rFonts w:ascii="Times New Roman" w:eastAsia="Calibri" w:hAnsi="Times New Roman"/>
                <w:sz w:val="28"/>
                <w:szCs w:val="28"/>
              </w:rPr>
              <w:t>РК,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Белогорский р-он, с. 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</w:rPr>
              <w:t>Богатое</w:t>
            </w:r>
            <w:proofErr w:type="gramEnd"/>
          </w:p>
        </w:tc>
      </w:tr>
      <w:tr w:rsidR="002D5042" w:rsidTr="002D504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042" w:rsidRDefault="002D5042" w:rsidP="007E505F">
            <w:pPr>
              <w:pStyle w:val="a3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Полное правильное наименование учреждения 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042" w:rsidRPr="002D5042" w:rsidRDefault="002D5042">
            <w:pPr>
              <w:pStyle w:val="a3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D5042">
              <w:rPr>
                <w:rFonts w:ascii="Times New Roman" w:eastAsia="Calibri" w:hAnsi="Times New Roman"/>
                <w:sz w:val="28"/>
                <w:szCs w:val="28"/>
              </w:rPr>
              <w:t xml:space="preserve">МКУК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«Белогорская ЦБС» Богатовская библиотека-филиал № 2</w:t>
            </w:r>
          </w:p>
        </w:tc>
      </w:tr>
      <w:tr w:rsidR="002D5042" w:rsidTr="002D504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042" w:rsidRDefault="002D5042">
            <w:pPr>
              <w:pStyle w:val="a3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Активные ссылки на публикации в сети Интернет 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042" w:rsidRDefault="002D5042">
            <w:pPr>
              <w:pStyle w:val="a3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2D5042" w:rsidTr="002D504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042" w:rsidRDefault="002D5042">
            <w:pPr>
              <w:pStyle w:val="a3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042" w:rsidRPr="002D5042" w:rsidRDefault="002D5042">
            <w:pPr>
              <w:pStyle w:val="a3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2D504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bojchenko_oksana@mail.ru</w:t>
            </w:r>
          </w:p>
        </w:tc>
      </w:tr>
    </w:tbl>
    <w:p w:rsidR="002D5042" w:rsidRDefault="002D5042" w:rsidP="002D504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D5042" w:rsidRDefault="002D5042" w:rsidP="002D504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A0DDA" w:rsidRDefault="00AA0DDA"/>
    <w:sectPr w:rsidR="00AA0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7A2"/>
    <w:rsid w:val="001357A2"/>
    <w:rsid w:val="002D5042"/>
    <w:rsid w:val="003A53D8"/>
    <w:rsid w:val="007E505F"/>
    <w:rsid w:val="00AA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504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504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2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dcterms:created xsi:type="dcterms:W3CDTF">2021-05-12T10:56:00Z</dcterms:created>
  <dcterms:modified xsi:type="dcterms:W3CDTF">2021-05-12T10:56:00Z</dcterms:modified>
</cp:coreProperties>
</file>